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7F" w:rsidRPr="00343677" w:rsidRDefault="00151D7F" w:rsidP="004628B2">
      <w:pPr>
        <w:jc w:val="center"/>
        <w:rPr>
          <w:rFonts w:ascii="Georgia" w:hAnsi="Georgia"/>
          <w:b/>
          <w:sz w:val="28"/>
          <w:szCs w:val="28"/>
        </w:rPr>
      </w:pPr>
      <w:r w:rsidRPr="00343677">
        <w:rPr>
          <w:rFonts w:ascii="Georgia" w:hAnsi="Georgia"/>
          <w:b/>
          <w:sz w:val="28"/>
          <w:szCs w:val="28"/>
        </w:rPr>
        <w:t>Jednací řád</w:t>
      </w:r>
    </w:p>
    <w:p w:rsidR="004628B2" w:rsidRDefault="00151D7F" w:rsidP="004628B2">
      <w:pPr>
        <w:spacing w:after="0"/>
        <w:jc w:val="center"/>
        <w:rPr>
          <w:rFonts w:ascii="Georgia" w:hAnsi="Georgia"/>
        </w:rPr>
      </w:pPr>
      <w:r w:rsidRPr="00343677">
        <w:rPr>
          <w:rFonts w:ascii="Georgia" w:hAnsi="Georgia"/>
        </w:rPr>
        <w:t xml:space="preserve">upravuje jednání Členských schůzí Klubu </w:t>
      </w:r>
      <w:r w:rsidR="004628B2">
        <w:rPr>
          <w:rFonts w:ascii="Georgia" w:hAnsi="Georgia"/>
        </w:rPr>
        <w:t>pejskařů</w:t>
      </w:r>
      <w:r w:rsidRPr="00343677">
        <w:rPr>
          <w:rFonts w:ascii="Georgia" w:hAnsi="Georgia"/>
        </w:rPr>
        <w:t xml:space="preserve"> pozitivního tréninku, z. </w:t>
      </w:r>
      <w:proofErr w:type="gramStart"/>
      <w:r w:rsidRPr="00343677">
        <w:rPr>
          <w:rFonts w:ascii="Georgia" w:hAnsi="Georgia"/>
        </w:rPr>
        <w:t>s.</w:t>
      </w:r>
      <w:proofErr w:type="gramEnd"/>
      <w:r w:rsidRPr="00343677">
        <w:rPr>
          <w:rFonts w:ascii="Georgia" w:hAnsi="Georgia"/>
        </w:rPr>
        <w:t xml:space="preserve"> (dále </w:t>
      </w:r>
      <w:r w:rsidR="004628B2">
        <w:rPr>
          <w:rFonts w:ascii="Georgia" w:hAnsi="Georgia"/>
        </w:rPr>
        <w:t>s</w:t>
      </w:r>
      <w:r w:rsidRPr="00343677">
        <w:rPr>
          <w:rFonts w:ascii="Georgia" w:hAnsi="Georgia"/>
        </w:rPr>
        <w:t>polku)</w:t>
      </w:r>
      <w:r w:rsidR="00581708">
        <w:rPr>
          <w:rFonts w:ascii="Georgia" w:hAnsi="Georgia"/>
        </w:rPr>
        <w:t xml:space="preserve">, </w:t>
      </w:r>
    </w:p>
    <w:p w:rsidR="00151D7F" w:rsidRDefault="00581708" w:rsidP="004628B2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 xml:space="preserve">vychází </w:t>
      </w:r>
      <w:r w:rsidR="004628B2">
        <w:rPr>
          <w:rFonts w:ascii="Georgia" w:hAnsi="Georgia"/>
        </w:rPr>
        <w:t>ze stanov a organizačního řádu s</w:t>
      </w:r>
      <w:r>
        <w:rPr>
          <w:rFonts w:ascii="Georgia" w:hAnsi="Georgia"/>
        </w:rPr>
        <w:t>polku a doplňuje je.</w:t>
      </w:r>
    </w:p>
    <w:p w:rsidR="00343677" w:rsidRPr="00343677" w:rsidRDefault="00343677" w:rsidP="004628B2">
      <w:pPr>
        <w:jc w:val="center"/>
        <w:rPr>
          <w:rFonts w:ascii="Georgia" w:hAnsi="Georgia"/>
        </w:rPr>
      </w:pPr>
    </w:p>
    <w:p w:rsidR="00343677" w:rsidRPr="00343677" w:rsidRDefault="00151D7F" w:rsidP="004628B2">
      <w:pPr>
        <w:jc w:val="center"/>
        <w:rPr>
          <w:rFonts w:ascii="Georgia" w:hAnsi="Georgia"/>
          <w:b/>
        </w:rPr>
      </w:pPr>
      <w:r w:rsidRPr="00343677">
        <w:rPr>
          <w:rFonts w:ascii="Georgia" w:hAnsi="Georgia"/>
          <w:b/>
        </w:rPr>
        <w:t>I.</w:t>
      </w:r>
    </w:p>
    <w:p w:rsidR="00151D7F" w:rsidRPr="00343677" w:rsidRDefault="00151D7F" w:rsidP="004628B2">
      <w:pPr>
        <w:jc w:val="center"/>
        <w:rPr>
          <w:rFonts w:ascii="Georgia" w:hAnsi="Georgia"/>
          <w:b/>
        </w:rPr>
      </w:pPr>
      <w:r w:rsidRPr="00343677">
        <w:rPr>
          <w:rFonts w:ascii="Georgia" w:hAnsi="Georgia"/>
          <w:b/>
        </w:rPr>
        <w:t>Účastníci Členské schůze</w:t>
      </w:r>
    </w:p>
    <w:p w:rsidR="00151D7F" w:rsidRPr="00343677" w:rsidRDefault="00151D7F" w:rsidP="004628B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436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Způsob svoláván</w:t>
      </w:r>
      <w:r w:rsidR="004628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í Členské schůze je upraven ve Stanovách s</w:t>
      </w:r>
      <w:r w:rsidRPr="003436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polku. </w:t>
      </w:r>
    </w:p>
    <w:p w:rsidR="00151D7F" w:rsidRPr="00343677" w:rsidRDefault="004628B2" w:rsidP="004628B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Účastníky jednání Č</w:t>
      </w:r>
      <w:r w:rsidR="00151D7F" w:rsidRPr="003436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lenské schůze jsou členové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</w:t>
      </w:r>
      <w:r w:rsidR="00151D7F" w:rsidRPr="003436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polku a pozvaní hosté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případně veřejnost</w:t>
      </w:r>
      <w:r w:rsidR="00151D7F" w:rsidRPr="003436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Přítomnost členů se zaznamenává do prezenční listiny. </w:t>
      </w:r>
    </w:p>
    <w:p w:rsidR="00151D7F" w:rsidRPr="00343677" w:rsidRDefault="00151D7F" w:rsidP="004628B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436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Hlasovací právo má každý člen starší 18 let. </w:t>
      </w:r>
    </w:p>
    <w:p w:rsidR="00151D7F" w:rsidRPr="00343677" w:rsidRDefault="00151D7F" w:rsidP="004628B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436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Člen se může nechat na členské schůzi zastoupit na základě písemně udělené plné moci. Jeden zmocněnec může zastupovat pouze jednoho zmocnitele. </w:t>
      </w:r>
    </w:p>
    <w:p w:rsidR="00151D7F" w:rsidRPr="00343677" w:rsidRDefault="004628B2" w:rsidP="004628B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Přítomnosti nečlenů s</w:t>
      </w:r>
      <w:r w:rsidR="00151D7F" w:rsidRPr="003436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polku a hostů je povolena, Členská schůze je veřejná</w:t>
      </w:r>
      <w:r w:rsidR="00DD28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151D7F" w:rsidRPr="00343677" w:rsidRDefault="00151D7F" w:rsidP="004628B2">
      <w:pPr>
        <w:jc w:val="both"/>
        <w:rPr>
          <w:rFonts w:ascii="Georgia" w:hAnsi="Georgia"/>
        </w:rPr>
      </w:pPr>
    </w:p>
    <w:p w:rsidR="00343677" w:rsidRDefault="00151D7F" w:rsidP="004628B2">
      <w:pPr>
        <w:jc w:val="center"/>
        <w:rPr>
          <w:rFonts w:ascii="Georgia" w:hAnsi="Georgia"/>
          <w:b/>
        </w:rPr>
      </w:pPr>
      <w:r w:rsidRPr="00343677">
        <w:rPr>
          <w:rFonts w:ascii="Georgia" w:hAnsi="Georgia"/>
          <w:b/>
        </w:rPr>
        <w:t xml:space="preserve"> II. </w:t>
      </w:r>
    </w:p>
    <w:p w:rsidR="00151D7F" w:rsidRPr="00343677" w:rsidRDefault="00151D7F" w:rsidP="004628B2">
      <w:pPr>
        <w:jc w:val="center"/>
        <w:rPr>
          <w:rFonts w:ascii="Georgia" w:hAnsi="Georgia"/>
          <w:b/>
        </w:rPr>
      </w:pPr>
      <w:r w:rsidRPr="00343677">
        <w:rPr>
          <w:rFonts w:ascii="Georgia" w:hAnsi="Georgia"/>
          <w:b/>
        </w:rPr>
        <w:t>Orgány Členské schůze</w:t>
      </w:r>
    </w:p>
    <w:p w:rsidR="00151D7F" w:rsidRPr="00343677" w:rsidRDefault="00151D7F" w:rsidP="004628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436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Členská schůze volí z přítomných členů zapisovatele, pokud není přítomen Místopředseda Předsednictva, který zároveň připravuje návrh usnesení a sčítá hlasy.</w:t>
      </w:r>
    </w:p>
    <w:p w:rsidR="00151D7F" w:rsidRPr="00343677" w:rsidRDefault="00151D7F" w:rsidP="004628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436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Členská schůze může zvolit komisi dle potřeby (př. kontrolní, dozorčí). </w:t>
      </w:r>
    </w:p>
    <w:p w:rsidR="00151D7F" w:rsidRPr="00343677" w:rsidRDefault="00151D7F" w:rsidP="004628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436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Schůzi ř</w:t>
      </w:r>
      <w:r w:rsidR="004628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ídí Předseda spolku, nebo člen s</w:t>
      </w:r>
      <w:r w:rsidRPr="003436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polku, který byl řízením pověřen Předsednictvem. </w:t>
      </w:r>
    </w:p>
    <w:p w:rsidR="00151D7F" w:rsidRPr="00343677" w:rsidRDefault="00151D7F" w:rsidP="004628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436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Originál zápisu a usnesení </w:t>
      </w:r>
      <w:r w:rsidR="004628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Č</w:t>
      </w:r>
      <w:r w:rsidRPr="003436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lenské schůze je Předsednictvem</w:t>
      </w:r>
      <w:r w:rsidR="004628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s</w:t>
      </w:r>
      <w:r w:rsidR="003436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polku archivován spolu s </w:t>
      </w:r>
      <w:r w:rsidRPr="003436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prezenční listinou. </w:t>
      </w:r>
    </w:p>
    <w:p w:rsidR="00151D7F" w:rsidRPr="00343677" w:rsidRDefault="00151D7F" w:rsidP="004628B2">
      <w:pPr>
        <w:pStyle w:val="Odstavecseseznamem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343677" w:rsidRDefault="00151D7F" w:rsidP="004628B2">
      <w:pPr>
        <w:jc w:val="center"/>
        <w:rPr>
          <w:rFonts w:ascii="Georgia" w:hAnsi="Georgia"/>
          <w:b/>
        </w:rPr>
      </w:pPr>
      <w:r w:rsidRPr="00343677">
        <w:rPr>
          <w:rFonts w:ascii="Georgia" w:hAnsi="Georgia"/>
          <w:b/>
        </w:rPr>
        <w:t xml:space="preserve">III. </w:t>
      </w:r>
    </w:p>
    <w:p w:rsidR="00151D7F" w:rsidRPr="00343677" w:rsidRDefault="00151D7F" w:rsidP="004628B2">
      <w:pPr>
        <w:jc w:val="center"/>
        <w:rPr>
          <w:rFonts w:ascii="Georgia" w:hAnsi="Georgia"/>
          <w:b/>
        </w:rPr>
      </w:pPr>
      <w:r w:rsidRPr="00343677">
        <w:rPr>
          <w:rFonts w:ascii="Georgia" w:hAnsi="Georgia"/>
          <w:b/>
        </w:rPr>
        <w:t xml:space="preserve">Jednání </w:t>
      </w:r>
      <w:r w:rsidR="00596B2D">
        <w:rPr>
          <w:rFonts w:ascii="Georgia" w:hAnsi="Georgia"/>
          <w:b/>
        </w:rPr>
        <w:t xml:space="preserve">Členské </w:t>
      </w:r>
      <w:r w:rsidRPr="00343677">
        <w:rPr>
          <w:rFonts w:ascii="Georgia" w:hAnsi="Georgia"/>
          <w:b/>
        </w:rPr>
        <w:t>schůze</w:t>
      </w:r>
    </w:p>
    <w:p w:rsidR="00151D7F" w:rsidRPr="002C68AF" w:rsidRDefault="00151D7F" w:rsidP="004628B2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436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Předem zveřejněný návrh programu jednání Členské </w:t>
      </w:r>
      <w:r w:rsidRPr="002C68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schůze je pro jednání závazný. </w:t>
      </w:r>
    </w:p>
    <w:p w:rsidR="00151D7F" w:rsidRPr="00343677" w:rsidRDefault="00151D7F" w:rsidP="004628B2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2C68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Členská schůze může přijímat návrhy a usnesení i k</w:t>
      </w:r>
      <w:r w:rsidR="002C68AF" w:rsidRPr="002C68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jiným </w:t>
      </w:r>
      <w:r w:rsidRPr="002C68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otázkám.</w:t>
      </w:r>
      <w:r w:rsidRPr="003436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Takové body se zařazují do bodu </w:t>
      </w:r>
      <w:r w:rsidR="004628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„volná diskuse“</w:t>
      </w:r>
      <w:r w:rsidRPr="003436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</w:p>
    <w:p w:rsidR="00343677" w:rsidRPr="00343677" w:rsidRDefault="00151D7F" w:rsidP="004628B2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436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Každý bod progr</w:t>
      </w:r>
      <w:r w:rsidR="00343677" w:rsidRPr="003436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amu má svého zpravodaje.</w:t>
      </w:r>
      <w:r w:rsidRPr="003436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Zpravodaj b</w:t>
      </w:r>
      <w:r w:rsidR="003436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odu seznamuje </w:t>
      </w:r>
      <w:r w:rsidR="004628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Č</w:t>
      </w:r>
      <w:r w:rsidR="003436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lenskou schůzi s </w:t>
      </w:r>
      <w:r w:rsidRPr="003436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problematikou projednávaného bodu a uvádí všechny zásadní skutečnosti, aby se mohli členové rozhodnout, jak budou o daném bodu hlasovat. </w:t>
      </w:r>
    </w:p>
    <w:p w:rsidR="00343677" w:rsidRPr="00343677" w:rsidRDefault="00151D7F" w:rsidP="004628B2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436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Ke každému bodu je přípustná diskuze. </w:t>
      </w:r>
    </w:p>
    <w:p w:rsidR="00343677" w:rsidRPr="00343677" w:rsidRDefault="00343677" w:rsidP="004628B2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436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Do diskuze se diskutující hlásí </w:t>
      </w:r>
      <w:r w:rsidR="00151D7F" w:rsidRPr="003436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zdvižením ruky, slovo uděluje řídící schůze. </w:t>
      </w:r>
    </w:p>
    <w:p w:rsidR="00CA33D6" w:rsidRPr="00343677" w:rsidRDefault="00CA33D6" w:rsidP="004628B2">
      <w:pPr>
        <w:pStyle w:val="Odstavecseseznamem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sectPr w:rsidR="00CA33D6" w:rsidRPr="00343677" w:rsidSect="00CA3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E56A7"/>
    <w:multiLevelType w:val="multilevel"/>
    <w:tmpl w:val="695AF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7724EB"/>
    <w:multiLevelType w:val="multilevel"/>
    <w:tmpl w:val="695AF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E5646CF"/>
    <w:multiLevelType w:val="multilevel"/>
    <w:tmpl w:val="695AF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51D7F"/>
    <w:rsid w:val="00151D7F"/>
    <w:rsid w:val="001B180E"/>
    <w:rsid w:val="002C68AF"/>
    <w:rsid w:val="00343677"/>
    <w:rsid w:val="004628B2"/>
    <w:rsid w:val="00581708"/>
    <w:rsid w:val="00596B2D"/>
    <w:rsid w:val="00603E20"/>
    <w:rsid w:val="00AA71E3"/>
    <w:rsid w:val="00CA33D6"/>
    <w:rsid w:val="00CA38CE"/>
    <w:rsid w:val="00DD2832"/>
    <w:rsid w:val="00EE1234"/>
    <w:rsid w:val="00FE1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2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367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E12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12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12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12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12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1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367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E12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12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12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12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12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1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2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Michaela</cp:lastModifiedBy>
  <cp:revision>2</cp:revision>
  <dcterms:created xsi:type="dcterms:W3CDTF">2015-02-05T06:49:00Z</dcterms:created>
  <dcterms:modified xsi:type="dcterms:W3CDTF">2015-02-05T06:49:00Z</dcterms:modified>
</cp:coreProperties>
</file>